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9C" w:rsidRPr="001276E3" w:rsidRDefault="00971E68" w:rsidP="007566AA">
      <w:pPr>
        <w:jc w:val="center"/>
        <w:rPr>
          <w:rFonts w:ascii="XCCW Joined PC1c" w:hAnsi="XCCW Joined PC1c"/>
          <w:szCs w:val="32"/>
        </w:rPr>
      </w:pPr>
      <w:r>
        <w:rPr>
          <w:rFonts w:ascii="XCCW Joined PC1c" w:hAnsi="XCCW Joined PC1c"/>
          <w:szCs w:val="32"/>
        </w:rPr>
        <w:t>Monday 4</w:t>
      </w:r>
      <w:r w:rsidRPr="00971E68">
        <w:rPr>
          <w:rFonts w:ascii="XCCW Joined PC1c" w:hAnsi="XCCW Joined PC1c"/>
          <w:szCs w:val="32"/>
          <w:vertAlign w:val="superscript"/>
        </w:rPr>
        <w:t>th</w:t>
      </w:r>
      <w:r>
        <w:rPr>
          <w:rFonts w:ascii="XCCW Joined PC1c" w:hAnsi="XCCW Joined PC1c"/>
          <w:szCs w:val="32"/>
        </w:rPr>
        <w:t xml:space="preserve"> January 2021</w:t>
      </w:r>
    </w:p>
    <w:p w:rsidR="00DA748F" w:rsidRPr="001276E3" w:rsidRDefault="00971E68" w:rsidP="00DA748F">
      <w:pPr>
        <w:rPr>
          <w:rFonts w:ascii="XCCW Joined PC1c" w:hAnsi="XCCW Joined PC1c"/>
          <w:sz w:val="20"/>
          <w:szCs w:val="32"/>
        </w:rPr>
      </w:pPr>
      <w:r>
        <w:rPr>
          <w:rFonts w:ascii="XCCW Joined PC1c" w:hAnsi="XCCW Joined PC1c"/>
          <w:sz w:val="20"/>
          <w:szCs w:val="32"/>
        </w:rPr>
        <w:t>Happy New Year! We would be very grateful if you cou</w:t>
      </w:r>
      <w:r w:rsidR="00CE32B4">
        <w:rPr>
          <w:rFonts w:ascii="XCCW Joined PC1c" w:hAnsi="XCCW Joined PC1c"/>
          <w:sz w:val="20"/>
          <w:szCs w:val="32"/>
        </w:rPr>
        <w:t>ld encourage your child</w:t>
      </w:r>
      <w:r>
        <w:rPr>
          <w:rFonts w:ascii="XCCW Joined PC1c" w:hAnsi="XCCW Joined PC1c"/>
          <w:sz w:val="20"/>
          <w:szCs w:val="32"/>
        </w:rPr>
        <w:t xml:space="preserve"> to complete the three learning tasks below. Many thanks! Mrs Westcott, Miss Such and Miss Cleaver.</w:t>
      </w:r>
    </w:p>
    <w:tbl>
      <w:tblPr>
        <w:tblStyle w:val="TableGrid"/>
        <w:tblW w:w="10378" w:type="dxa"/>
        <w:tblLook w:val="04A0" w:firstRow="1" w:lastRow="0" w:firstColumn="1" w:lastColumn="0" w:noHBand="0" w:noVBand="1"/>
      </w:tblPr>
      <w:tblGrid>
        <w:gridCol w:w="5189"/>
        <w:gridCol w:w="5189"/>
      </w:tblGrid>
      <w:tr w:rsidR="00DA748F" w:rsidTr="003F13A9">
        <w:trPr>
          <w:trHeight w:val="4166"/>
        </w:trPr>
        <w:tc>
          <w:tcPr>
            <w:tcW w:w="5189" w:type="dxa"/>
          </w:tcPr>
          <w:p w:rsidR="00D27BA8" w:rsidRDefault="00971E68" w:rsidP="00066040">
            <w:pPr>
              <w:rPr>
                <w:rFonts w:ascii="XCCW Joined PC1c" w:hAnsi="XCCW Joined PC1c"/>
                <w:noProof/>
                <w:szCs w:val="32"/>
                <w:lang w:eastAsia="en-GB"/>
              </w:rPr>
            </w:pPr>
            <w:r w:rsidRPr="00E54148">
              <w:rPr>
                <w:rFonts w:ascii="XCCW Joined PC1c" w:hAnsi="XCCW Joined PC1c"/>
                <w:b/>
                <w:noProof/>
                <w:szCs w:val="32"/>
                <w:lang w:eastAsia="en-GB"/>
              </w:rPr>
              <w:drawing>
                <wp:anchor distT="0" distB="0" distL="114300" distR="114300" simplePos="0" relativeHeight="251676672" behindDoc="1" locked="0" layoutInCell="1" allowOverlap="1">
                  <wp:simplePos x="0" y="0"/>
                  <wp:positionH relativeFrom="column">
                    <wp:posOffset>1747520</wp:posOffset>
                  </wp:positionH>
                  <wp:positionV relativeFrom="paragraph">
                    <wp:posOffset>48895</wp:posOffset>
                  </wp:positionV>
                  <wp:extent cx="1106170" cy="619125"/>
                  <wp:effectExtent l="0" t="0" r="0" b="9525"/>
                  <wp:wrapTight wrapText="bothSides">
                    <wp:wrapPolygon edited="0">
                      <wp:start x="0" y="0"/>
                      <wp:lineTo x="0" y="21268"/>
                      <wp:lineTo x="21203" y="21268"/>
                      <wp:lineTo x="21203" y="0"/>
                      <wp:lineTo x="0" y="0"/>
                    </wp:wrapPolygon>
                  </wp:wrapTight>
                  <wp:docPr id="8" name="Picture 8" descr="C:\Users\APrice\AppData\Local\Microsoft\Windows\INetCache\Content.MSO\5568CB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ce\AppData\Local\Microsoft\Windows\INetCache\Content.MSO\5568CB9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148">
              <w:rPr>
                <w:rFonts w:ascii="XCCW Joined PC1c" w:hAnsi="XCCW Joined PC1c"/>
                <w:b/>
                <w:sz w:val="24"/>
                <w:szCs w:val="32"/>
              </w:rPr>
              <w:t>Literacy Activity</w:t>
            </w:r>
            <w:r>
              <w:rPr>
                <w:rFonts w:ascii="XCCW Joined PC1c" w:hAnsi="XCCW Joined PC1c"/>
                <w:sz w:val="24"/>
                <w:szCs w:val="32"/>
              </w:rPr>
              <w:t>:</w:t>
            </w:r>
            <w:r>
              <w:rPr>
                <w:rFonts w:ascii="XCCW Joined PC1c" w:hAnsi="XCCW Joined PC1c"/>
                <w:noProof/>
                <w:szCs w:val="32"/>
                <w:lang w:eastAsia="en-GB"/>
              </w:rPr>
              <w:t xml:space="preserve"> </w:t>
            </w:r>
            <w:r>
              <w:rPr>
                <w:rFonts w:ascii="XCCW Joined PC1c" w:hAnsi="XCCW Joined PC1c"/>
                <w:noProof/>
                <w:szCs w:val="32"/>
                <w:lang w:eastAsia="en-GB"/>
              </w:rPr>
              <w:br/>
              <w:t xml:space="preserve">Write a recount of the Christmas holidays. </w:t>
            </w:r>
            <w:r w:rsidR="00C27BDD">
              <w:rPr>
                <w:rFonts w:ascii="XCCW Joined PC1c" w:hAnsi="XCCW Joined PC1c"/>
                <w:noProof/>
                <w:szCs w:val="32"/>
                <w:lang w:eastAsia="en-GB"/>
              </w:rPr>
              <w:t xml:space="preserve">Use photos or drawings to add to your writing. </w:t>
            </w:r>
            <w:r>
              <w:rPr>
                <w:rFonts w:ascii="XCCW Joined PC1c" w:hAnsi="XCCW Joined PC1c"/>
                <w:noProof/>
                <w:szCs w:val="32"/>
                <w:lang w:eastAsia="en-GB"/>
              </w:rPr>
              <w:t>Try to think about the following questions when you do your writing.</w:t>
            </w:r>
            <w:bookmarkStart w:id="0" w:name="_GoBack"/>
            <w:bookmarkEnd w:id="0"/>
          </w:p>
          <w:p w:rsidR="00971E68" w:rsidRDefault="00971E68" w:rsidP="00971E68">
            <w:pPr>
              <w:pStyle w:val="ListParagraph"/>
              <w:numPr>
                <w:ilvl w:val="0"/>
                <w:numId w:val="1"/>
              </w:numPr>
              <w:rPr>
                <w:rFonts w:ascii="Comic Sans MS" w:hAnsi="Comic Sans MS"/>
                <w:sz w:val="24"/>
                <w:szCs w:val="32"/>
              </w:rPr>
            </w:pPr>
            <w:r>
              <w:rPr>
                <w:rFonts w:ascii="Comic Sans MS" w:hAnsi="Comic Sans MS"/>
                <w:sz w:val="24"/>
                <w:szCs w:val="32"/>
              </w:rPr>
              <w:t xml:space="preserve">What is your favourite memory of the </w:t>
            </w:r>
            <w:r w:rsidR="00E54148">
              <w:rPr>
                <w:rFonts w:ascii="Comic Sans MS" w:hAnsi="Comic Sans MS"/>
                <w:sz w:val="24"/>
                <w:szCs w:val="32"/>
              </w:rPr>
              <w:t xml:space="preserve">Christmas </w:t>
            </w:r>
            <w:r>
              <w:rPr>
                <w:rFonts w:ascii="Comic Sans MS" w:hAnsi="Comic Sans MS"/>
                <w:sz w:val="24"/>
                <w:szCs w:val="32"/>
              </w:rPr>
              <w:t>holiday?</w:t>
            </w:r>
          </w:p>
          <w:p w:rsidR="00971E68" w:rsidRDefault="00971E68" w:rsidP="00971E68">
            <w:pPr>
              <w:pStyle w:val="ListParagraph"/>
              <w:numPr>
                <w:ilvl w:val="0"/>
                <w:numId w:val="1"/>
              </w:numPr>
              <w:rPr>
                <w:rFonts w:ascii="Comic Sans MS" w:hAnsi="Comic Sans MS"/>
                <w:sz w:val="24"/>
                <w:szCs w:val="32"/>
              </w:rPr>
            </w:pPr>
            <w:r>
              <w:rPr>
                <w:rFonts w:ascii="Comic Sans MS" w:hAnsi="Comic Sans MS"/>
                <w:sz w:val="24"/>
                <w:szCs w:val="32"/>
              </w:rPr>
              <w:t>What did you most enjoy eating/drinking?</w:t>
            </w:r>
          </w:p>
          <w:p w:rsidR="00971E68" w:rsidRDefault="00E54148" w:rsidP="00971E68">
            <w:pPr>
              <w:pStyle w:val="ListParagraph"/>
              <w:numPr>
                <w:ilvl w:val="0"/>
                <w:numId w:val="1"/>
              </w:numPr>
              <w:rPr>
                <w:rFonts w:ascii="Comic Sans MS" w:hAnsi="Comic Sans MS"/>
                <w:sz w:val="24"/>
                <w:szCs w:val="32"/>
              </w:rPr>
            </w:pPr>
            <w:r>
              <w:rPr>
                <w:rFonts w:ascii="Comic Sans MS" w:hAnsi="Comic Sans MS"/>
                <w:sz w:val="24"/>
                <w:szCs w:val="32"/>
              </w:rPr>
              <w:t>What was the kindest thing you did for someone else?</w:t>
            </w:r>
          </w:p>
          <w:p w:rsidR="00E54148" w:rsidRDefault="00E54148" w:rsidP="00971E68">
            <w:pPr>
              <w:pStyle w:val="ListParagraph"/>
              <w:numPr>
                <w:ilvl w:val="0"/>
                <w:numId w:val="1"/>
              </w:numPr>
              <w:rPr>
                <w:rFonts w:ascii="Comic Sans MS" w:hAnsi="Comic Sans MS"/>
                <w:sz w:val="24"/>
                <w:szCs w:val="32"/>
              </w:rPr>
            </w:pPr>
            <w:r>
              <w:rPr>
                <w:rFonts w:ascii="Comic Sans MS" w:hAnsi="Comic Sans MS"/>
                <w:sz w:val="24"/>
                <w:szCs w:val="32"/>
              </w:rPr>
              <w:t>What did you enjoy watching on the television?</w:t>
            </w:r>
          </w:p>
          <w:p w:rsidR="00E54148" w:rsidRDefault="00E54148" w:rsidP="00971E68">
            <w:pPr>
              <w:pStyle w:val="ListParagraph"/>
              <w:numPr>
                <w:ilvl w:val="0"/>
                <w:numId w:val="1"/>
              </w:numPr>
              <w:rPr>
                <w:rFonts w:ascii="Comic Sans MS" w:hAnsi="Comic Sans MS"/>
                <w:sz w:val="24"/>
                <w:szCs w:val="32"/>
              </w:rPr>
            </w:pPr>
            <w:r>
              <w:rPr>
                <w:rFonts w:ascii="Comic Sans MS" w:hAnsi="Comic Sans MS"/>
                <w:sz w:val="24"/>
                <w:szCs w:val="32"/>
              </w:rPr>
              <w:t xml:space="preserve">Did you read a really good book that you can recommend or a board game that you </w:t>
            </w:r>
            <w:r w:rsidR="00865F03">
              <w:rPr>
                <w:rFonts w:ascii="Comic Sans MS" w:hAnsi="Comic Sans MS"/>
                <w:sz w:val="24"/>
                <w:szCs w:val="32"/>
              </w:rPr>
              <w:t>had fun playing?</w:t>
            </w:r>
          </w:p>
          <w:p w:rsidR="00865F03" w:rsidRDefault="00865F03" w:rsidP="00865F03">
            <w:pPr>
              <w:pStyle w:val="ListParagraph"/>
              <w:numPr>
                <w:ilvl w:val="0"/>
                <w:numId w:val="1"/>
              </w:numPr>
              <w:rPr>
                <w:rFonts w:ascii="Comic Sans MS" w:hAnsi="Comic Sans MS"/>
                <w:sz w:val="24"/>
                <w:szCs w:val="32"/>
              </w:rPr>
            </w:pPr>
            <w:r w:rsidRPr="00865F03">
              <w:rPr>
                <w:rFonts w:ascii="Comic Sans MS" w:hAnsi="Comic Sans MS"/>
                <w:sz w:val="24"/>
                <w:szCs w:val="32"/>
              </w:rPr>
              <w:t>How did you feel when you woke up on Christmas morning?</w:t>
            </w:r>
          </w:p>
          <w:p w:rsidR="00865F03" w:rsidRPr="00865F03" w:rsidRDefault="00865F03" w:rsidP="00865F03">
            <w:pPr>
              <w:rPr>
                <w:rFonts w:ascii="Comic Sans MS" w:hAnsi="Comic Sans MS"/>
                <w:sz w:val="24"/>
                <w:szCs w:val="32"/>
              </w:rPr>
            </w:pPr>
            <w:r>
              <w:rPr>
                <w:rFonts w:ascii="Comic Sans MS" w:hAnsi="Comic Sans MS"/>
                <w:sz w:val="24"/>
                <w:szCs w:val="32"/>
              </w:rPr>
              <w:t xml:space="preserve">    Feel free to decorate your work, too!</w:t>
            </w:r>
          </w:p>
          <w:p w:rsidR="00E54148" w:rsidRPr="00971E68" w:rsidRDefault="00E54148" w:rsidP="00E54148">
            <w:pPr>
              <w:pStyle w:val="ListParagraph"/>
              <w:rPr>
                <w:rFonts w:ascii="Comic Sans MS" w:hAnsi="Comic Sans MS"/>
                <w:sz w:val="24"/>
                <w:szCs w:val="32"/>
              </w:rPr>
            </w:pPr>
          </w:p>
        </w:tc>
        <w:tc>
          <w:tcPr>
            <w:tcW w:w="5189" w:type="dxa"/>
          </w:tcPr>
          <w:p w:rsidR="00BF6AB4" w:rsidRDefault="00865F03" w:rsidP="00865F03">
            <w:pPr>
              <w:rPr>
                <w:rFonts w:ascii="XCCW Joined PC1c" w:hAnsi="XCCW Joined PC1c"/>
                <w:sz w:val="24"/>
                <w:szCs w:val="32"/>
              </w:rPr>
            </w:pPr>
            <w:r w:rsidRPr="00865F03">
              <w:rPr>
                <w:rFonts w:ascii="XCCW Joined PC1c" w:hAnsi="XCCW Joined PC1c"/>
                <w:b/>
                <w:sz w:val="24"/>
                <w:szCs w:val="32"/>
              </w:rPr>
              <w:t>Maths Activity</w:t>
            </w:r>
            <w:r>
              <w:rPr>
                <w:rFonts w:ascii="XCCW Joined PC1c" w:hAnsi="XCCW Joined PC1c"/>
                <w:sz w:val="24"/>
                <w:szCs w:val="32"/>
              </w:rPr>
              <w:t>:</w:t>
            </w:r>
          </w:p>
          <w:p w:rsidR="00865F03" w:rsidRPr="003C06EF" w:rsidRDefault="003C06EF" w:rsidP="00865F03">
            <w:pPr>
              <w:rPr>
                <w:rFonts w:ascii="Comic Sans MS" w:hAnsi="Comic Sans MS"/>
              </w:rPr>
            </w:pPr>
            <w:r>
              <w:rPr>
                <w:rFonts w:ascii="XCCW Joined PC1c" w:hAnsi="XCCW Joined PC1c"/>
                <w:noProof/>
                <w:lang w:eastAsia="en-GB"/>
              </w:rPr>
              <w:drawing>
                <wp:anchor distT="0" distB="0" distL="114300" distR="114300" simplePos="0" relativeHeight="251677696" behindDoc="1" locked="0" layoutInCell="1" allowOverlap="1">
                  <wp:simplePos x="0" y="0"/>
                  <wp:positionH relativeFrom="column">
                    <wp:posOffset>548005</wp:posOffset>
                  </wp:positionH>
                  <wp:positionV relativeFrom="paragraph">
                    <wp:posOffset>2672080</wp:posOffset>
                  </wp:positionV>
                  <wp:extent cx="2385060" cy="1400175"/>
                  <wp:effectExtent l="0" t="0" r="0" b="9525"/>
                  <wp:wrapTight wrapText="bothSides">
                    <wp:wrapPolygon edited="0">
                      <wp:start x="0" y="0"/>
                      <wp:lineTo x="0" y="21453"/>
                      <wp:lineTo x="21393" y="21453"/>
                      <wp:lineTo x="21393" y="0"/>
                      <wp:lineTo x="0" y="0"/>
                    </wp:wrapPolygon>
                  </wp:wrapTight>
                  <wp:docPr id="10" name="Picture 10" descr="C:\Users\APrice\AppData\Local\Microsoft\Windows\INetCache\Content.MSO\C9767B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rice\AppData\Local\Microsoft\Windows\INetCache\Content.MSO\C9767BC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06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F03" w:rsidRPr="003C06EF">
              <w:rPr>
                <w:rFonts w:ascii="XCCW Joined PC1c" w:hAnsi="XCCW Joined PC1c"/>
              </w:rPr>
              <w:t>I’m sure you all played a lot of board games over Christmas but can you design your own</w:t>
            </w:r>
            <w:r w:rsidRPr="003C06EF">
              <w:rPr>
                <w:rFonts w:ascii="XCCW Joined PC1c" w:hAnsi="XCCW Joined PC1c"/>
              </w:rPr>
              <w:t xml:space="preserve"> one? Your game must include two dice and have question cards containing addition and subtraction questions</w:t>
            </w:r>
            <w:r>
              <w:rPr>
                <w:rFonts w:ascii="XCCW Joined PC1c" w:hAnsi="XCCW Joined PC1c"/>
              </w:rPr>
              <w:t>. (A bit like the Chance and Community Chest cards in Monopoly.) You can decorate your game board however you like with something that interests you.</w:t>
            </w:r>
            <w:r>
              <w:rPr>
                <w:rFonts w:ascii="XCCW Joined PC1c" w:hAnsi="XCCW Joined PC1c"/>
                <w:noProof/>
                <w:lang w:eastAsia="en-GB"/>
              </w:rPr>
              <w:t xml:space="preserve"> </w:t>
            </w:r>
          </w:p>
        </w:tc>
      </w:tr>
      <w:tr w:rsidR="00DA748F" w:rsidTr="009735C2">
        <w:trPr>
          <w:trHeight w:val="4208"/>
        </w:trPr>
        <w:tc>
          <w:tcPr>
            <w:tcW w:w="5189" w:type="dxa"/>
          </w:tcPr>
          <w:p w:rsidR="003F13A9" w:rsidRDefault="00504704" w:rsidP="00DA748F">
            <w:pPr>
              <w:rPr>
                <w:rFonts w:ascii="XCCW Joined PC1c" w:hAnsi="XCCW Joined PC1c"/>
                <w:b/>
                <w:sz w:val="24"/>
                <w:szCs w:val="32"/>
              </w:rPr>
            </w:pPr>
            <w:r>
              <w:rPr>
                <w:rFonts w:ascii="XCCW Joined PC1c" w:hAnsi="XCCW Joined PC1c"/>
                <w:b/>
                <w:sz w:val="24"/>
                <w:szCs w:val="32"/>
              </w:rPr>
              <w:t>Science Activity:</w:t>
            </w:r>
          </w:p>
          <w:p w:rsidR="00504704" w:rsidRPr="00504704" w:rsidRDefault="00504704" w:rsidP="00DA748F">
            <w:pPr>
              <w:rPr>
                <w:rFonts w:ascii="XCCW Joined PC1c" w:hAnsi="XCCW Joined PC1c"/>
              </w:rPr>
            </w:pPr>
            <w:r w:rsidRPr="00504704">
              <w:rPr>
                <w:rFonts w:ascii="XCCW Joined PC1c" w:hAnsi="XCCW Joined PC1c"/>
              </w:rPr>
              <w:t>This half term we are looking at the topic of ‘Animals Including Humans’</w:t>
            </w:r>
            <w:r>
              <w:rPr>
                <w:rFonts w:ascii="XCCW Joined PC1c" w:hAnsi="XCCW Joined PC1c"/>
              </w:rPr>
              <w:t xml:space="preserve">. Can you think about what you ate for breakfast today? What do you know about the types of foods we should eat for breakfast? Why is breakfast such an important meal? Can you plan and draw the beat possible breakfast meal and explain your choices? </w:t>
            </w:r>
          </w:p>
        </w:tc>
        <w:tc>
          <w:tcPr>
            <w:tcW w:w="5189" w:type="dxa"/>
          </w:tcPr>
          <w:p w:rsidR="005915EE" w:rsidRDefault="005915EE" w:rsidP="00504704">
            <w:pPr>
              <w:rPr>
                <w:noProof/>
                <w:lang w:eastAsia="en-GB"/>
              </w:rPr>
            </w:pPr>
            <w:r>
              <w:rPr>
                <w:noProof/>
                <w:lang w:eastAsia="en-GB"/>
              </w:rPr>
              <w:drawing>
                <wp:anchor distT="0" distB="0" distL="114300" distR="114300" simplePos="0" relativeHeight="251679744" behindDoc="1" locked="0" layoutInCell="1" allowOverlap="1" wp14:anchorId="7263E385" wp14:editId="7D1C4E36">
                  <wp:simplePos x="0" y="0"/>
                  <wp:positionH relativeFrom="column">
                    <wp:posOffset>461010</wp:posOffset>
                  </wp:positionH>
                  <wp:positionV relativeFrom="paragraph">
                    <wp:posOffset>83820</wp:posOffset>
                  </wp:positionV>
                  <wp:extent cx="2066925" cy="1436370"/>
                  <wp:effectExtent l="0" t="0" r="9525" b="0"/>
                  <wp:wrapTight wrapText="bothSides">
                    <wp:wrapPolygon edited="0">
                      <wp:start x="0" y="0"/>
                      <wp:lineTo x="0" y="21199"/>
                      <wp:lineTo x="21500" y="21199"/>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66925" cy="1436370"/>
                          </a:xfrm>
                          <a:prstGeom prst="rect">
                            <a:avLst/>
                          </a:prstGeom>
                        </pic:spPr>
                      </pic:pic>
                    </a:graphicData>
                  </a:graphic>
                  <wp14:sizeRelH relativeFrom="page">
                    <wp14:pctWidth>0</wp14:pctWidth>
                  </wp14:sizeRelH>
                  <wp14:sizeRelV relativeFrom="page">
                    <wp14:pctHeight>0</wp14:pctHeight>
                  </wp14:sizeRelV>
                </wp:anchor>
              </w:drawing>
            </w:r>
          </w:p>
          <w:p w:rsidR="005915EE" w:rsidRDefault="005915EE" w:rsidP="00504704">
            <w:pPr>
              <w:rPr>
                <w:noProof/>
                <w:lang w:eastAsia="en-GB"/>
              </w:rPr>
            </w:pPr>
          </w:p>
          <w:p w:rsidR="005915EE" w:rsidRDefault="005915EE" w:rsidP="00504704">
            <w:pPr>
              <w:rPr>
                <w:noProof/>
                <w:lang w:eastAsia="en-GB"/>
              </w:rPr>
            </w:pPr>
          </w:p>
          <w:p w:rsidR="005915EE" w:rsidRDefault="005915EE" w:rsidP="00504704">
            <w:pPr>
              <w:rPr>
                <w:noProof/>
                <w:lang w:eastAsia="en-GB"/>
              </w:rPr>
            </w:pPr>
          </w:p>
          <w:p w:rsidR="005915EE" w:rsidRDefault="005915EE" w:rsidP="00504704">
            <w:pPr>
              <w:rPr>
                <w:noProof/>
                <w:lang w:eastAsia="en-GB"/>
              </w:rPr>
            </w:pPr>
          </w:p>
          <w:p w:rsidR="005915EE" w:rsidRDefault="005915EE" w:rsidP="00504704">
            <w:pPr>
              <w:rPr>
                <w:noProof/>
                <w:lang w:eastAsia="en-GB"/>
              </w:rPr>
            </w:pPr>
          </w:p>
          <w:p w:rsidR="005915EE" w:rsidRDefault="005915EE" w:rsidP="00504704">
            <w:pPr>
              <w:rPr>
                <w:noProof/>
                <w:lang w:eastAsia="en-GB"/>
              </w:rPr>
            </w:pPr>
          </w:p>
          <w:p w:rsidR="005915EE" w:rsidRDefault="005915EE" w:rsidP="00504704">
            <w:pPr>
              <w:rPr>
                <w:noProof/>
                <w:lang w:eastAsia="en-GB"/>
              </w:rPr>
            </w:pPr>
          </w:p>
          <w:p w:rsidR="005915EE" w:rsidRDefault="005915EE" w:rsidP="00504704">
            <w:pPr>
              <w:rPr>
                <w:noProof/>
                <w:lang w:eastAsia="en-GB"/>
              </w:rPr>
            </w:pPr>
          </w:p>
          <w:p w:rsidR="005915EE" w:rsidRDefault="005915EE" w:rsidP="00504704">
            <w:pPr>
              <w:rPr>
                <w:noProof/>
                <w:lang w:eastAsia="en-GB"/>
              </w:rPr>
            </w:pPr>
          </w:p>
          <w:p w:rsidR="005915EE" w:rsidRDefault="005915EE" w:rsidP="00504704">
            <w:pPr>
              <w:rPr>
                <w:noProof/>
                <w:lang w:eastAsia="en-GB"/>
              </w:rPr>
            </w:pPr>
          </w:p>
          <w:p w:rsidR="003F13A9" w:rsidRPr="00BF6AB4" w:rsidRDefault="00C37499" w:rsidP="00504704">
            <w:pPr>
              <w:rPr>
                <w:rFonts w:ascii="Comic Sans MS" w:hAnsi="Comic Sans MS"/>
                <w:sz w:val="24"/>
                <w:szCs w:val="32"/>
              </w:rPr>
            </w:pPr>
            <w:r>
              <w:rPr>
                <w:rFonts w:ascii="Comic Sans MS" w:hAnsi="Comic Sans MS"/>
                <w:noProof/>
                <w:szCs w:val="32"/>
                <w:lang w:eastAsia="en-GB"/>
              </w:rPr>
              <w:drawing>
                <wp:anchor distT="0" distB="0" distL="114300" distR="114300" simplePos="0" relativeHeight="251680768" behindDoc="1" locked="0" layoutInCell="1" allowOverlap="1">
                  <wp:simplePos x="0" y="0"/>
                  <wp:positionH relativeFrom="column">
                    <wp:posOffset>1223645</wp:posOffset>
                  </wp:positionH>
                  <wp:positionV relativeFrom="paragraph">
                    <wp:posOffset>262255</wp:posOffset>
                  </wp:positionV>
                  <wp:extent cx="428625" cy="428625"/>
                  <wp:effectExtent l="0" t="0" r="9525" b="9525"/>
                  <wp:wrapTight wrapText="bothSides">
                    <wp:wrapPolygon edited="0">
                      <wp:start x="0" y="0"/>
                      <wp:lineTo x="0" y="21120"/>
                      <wp:lineTo x="21120" y="21120"/>
                      <wp:lineTo x="21120" y="0"/>
                      <wp:lineTo x="0" y="0"/>
                    </wp:wrapPolygon>
                  </wp:wrapTight>
                  <wp:docPr id="11" name="Picture 11" descr="C:\Users\APrice\AppData\Local\Microsoft\Windows\INetCache\Content.MSO\8D5563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ce\AppData\Local\Microsoft\Windows\INetCache\Content.MSO\8D5563BB.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5EE">
              <w:rPr>
                <w:rFonts w:ascii="Comic Sans MS" w:hAnsi="Comic Sans MS"/>
                <w:sz w:val="24"/>
                <w:szCs w:val="32"/>
              </w:rPr>
              <w:t xml:space="preserve">Stay safe and we will </w:t>
            </w:r>
            <w:r>
              <w:rPr>
                <w:rFonts w:ascii="Comic Sans MS" w:hAnsi="Comic Sans MS"/>
                <w:sz w:val="24"/>
                <w:szCs w:val="32"/>
              </w:rPr>
              <w:t>look forward to</w:t>
            </w:r>
            <w:r w:rsidR="005915EE">
              <w:rPr>
                <w:rFonts w:ascii="Comic Sans MS" w:hAnsi="Comic Sans MS"/>
                <w:sz w:val="24"/>
                <w:szCs w:val="32"/>
              </w:rPr>
              <w:t xml:space="preserve"> seeing you very soon.</w:t>
            </w:r>
            <w:r>
              <w:rPr>
                <w:rFonts w:ascii="Comic Sans MS" w:hAnsi="Comic Sans MS"/>
                <w:noProof/>
                <w:szCs w:val="32"/>
                <w:lang w:eastAsia="en-GB"/>
              </w:rPr>
              <w:t xml:space="preserve"> </w:t>
            </w:r>
          </w:p>
        </w:tc>
      </w:tr>
      <w:tr w:rsidR="00DA748F" w:rsidTr="009735C2">
        <w:trPr>
          <w:trHeight w:val="4208"/>
        </w:trPr>
        <w:tc>
          <w:tcPr>
            <w:tcW w:w="5189" w:type="dxa"/>
          </w:tcPr>
          <w:p w:rsidR="003F13A9" w:rsidRPr="006812F6" w:rsidRDefault="003F13A9" w:rsidP="003F13A9">
            <w:pPr>
              <w:rPr>
                <w:rFonts w:ascii="Comic Sans MS" w:hAnsi="Comic Sans MS"/>
                <w:sz w:val="24"/>
                <w:szCs w:val="32"/>
              </w:rPr>
            </w:pPr>
          </w:p>
        </w:tc>
        <w:tc>
          <w:tcPr>
            <w:tcW w:w="5189" w:type="dxa"/>
          </w:tcPr>
          <w:p w:rsidR="009735C2" w:rsidRPr="00312755" w:rsidRDefault="009735C2" w:rsidP="002165A9">
            <w:pPr>
              <w:rPr>
                <w:rFonts w:ascii="XCCW Joined PC1c" w:hAnsi="XCCW Joined PC1c"/>
                <w:szCs w:val="32"/>
              </w:rPr>
            </w:pPr>
            <w:r>
              <w:rPr>
                <w:noProof/>
                <w:lang w:eastAsia="en-GB"/>
              </w:rPr>
              <w:t xml:space="preserve"> </w:t>
            </w:r>
          </w:p>
        </w:tc>
      </w:tr>
    </w:tbl>
    <w:p w:rsidR="004F6CE4" w:rsidRPr="00A64FE1" w:rsidRDefault="004F6CE4" w:rsidP="00A64FE1">
      <w:pPr>
        <w:rPr>
          <w:rFonts w:ascii="Comic Sans MS" w:hAnsi="Comic Sans MS"/>
          <w:sz w:val="28"/>
          <w:szCs w:val="32"/>
        </w:rPr>
      </w:pPr>
    </w:p>
    <w:sectPr w:rsidR="004F6CE4" w:rsidRPr="00A64FE1" w:rsidSect="00AE63A0">
      <w:headerReference w:type="default" r:id="rId12"/>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CD" w:rsidRDefault="007B72CD" w:rsidP="007B72CD">
      <w:pPr>
        <w:spacing w:after="0" w:line="240" w:lineRule="auto"/>
      </w:pPr>
      <w:r>
        <w:separator/>
      </w:r>
    </w:p>
  </w:endnote>
  <w:endnote w:type="continuationSeparator" w:id="0">
    <w:p w:rsidR="007B72CD" w:rsidRDefault="007B72CD" w:rsidP="007B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XCCW Joined PC1c">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CD" w:rsidRDefault="007B72CD" w:rsidP="007B72CD">
      <w:pPr>
        <w:spacing w:after="0" w:line="240" w:lineRule="auto"/>
      </w:pPr>
      <w:r>
        <w:separator/>
      </w:r>
    </w:p>
  </w:footnote>
  <w:footnote w:type="continuationSeparator" w:id="0">
    <w:p w:rsidR="007B72CD" w:rsidRDefault="007B72CD" w:rsidP="007B7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AA" w:rsidRDefault="007566AA" w:rsidP="00CE32B4">
    <w:pPr>
      <w:rPr>
        <w:rFonts w:ascii="XCCW Joined PC1c" w:hAnsi="XCCW Joined PC1c"/>
        <w:b/>
        <w:i/>
        <w:sz w:val="32"/>
        <w:szCs w:val="32"/>
        <w:u w:val="single"/>
      </w:rPr>
    </w:pPr>
  </w:p>
  <w:p w:rsidR="007566AA" w:rsidRDefault="00756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A24"/>
    <w:multiLevelType w:val="hybridMultilevel"/>
    <w:tmpl w:val="009C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B3"/>
    <w:rsid w:val="000271B7"/>
    <w:rsid w:val="00036499"/>
    <w:rsid w:val="00045000"/>
    <w:rsid w:val="00066040"/>
    <w:rsid w:val="00085E4E"/>
    <w:rsid w:val="00107058"/>
    <w:rsid w:val="001276E3"/>
    <w:rsid w:val="001C149C"/>
    <w:rsid w:val="001C3FD8"/>
    <w:rsid w:val="00212087"/>
    <w:rsid w:val="0021522F"/>
    <w:rsid w:val="002165A9"/>
    <w:rsid w:val="0025001A"/>
    <w:rsid w:val="00256D8C"/>
    <w:rsid w:val="002656CD"/>
    <w:rsid w:val="002C24DB"/>
    <w:rsid w:val="00312755"/>
    <w:rsid w:val="00380299"/>
    <w:rsid w:val="003C06EF"/>
    <w:rsid w:val="003D530D"/>
    <w:rsid w:val="003F13A9"/>
    <w:rsid w:val="003F69A5"/>
    <w:rsid w:val="0043060A"/>
    <w:rsid w:val="00447454"/>
    <w:rsid w:val="00456090"/>
    <w:rsid w:val="00470FC2"/>
    <w:rsid w:val="0049412A"/>
    <w:rsid w:val="004E3880"/>
    <w:rsid w:val="004F6CE4"/>
    <w:rsid w:val="00504704"/>
    <w:rsid w:val="00511D2D"/>
    <w:rsid w:val="00560287"/>
    <w:rsid w:val="005915EE"/>
    <w:rsid w:val="005A745D"/>
    <w:rsid w:val="005E77E3"/>
    <w:rsid w:val="005F03D1"/>
    <w:rsid w:val="005F6411"/>
    <w:rsid w:val="00636565"/>
    <w:rsid w:val="006812F6"/>
    <w:rsid w:val="0072798E"/>
    <w:rsid w:val="007566AA"/>
    <w:rsid w:val="007B72CD"/>
    <w:rsid w:val="007E3907"/>
    <w:rsid w:val="007F0CDA"/>
    <w:rsid w:val="008161EE"/>
    <w:rsid w:val="00841993"/>
    <w:rsid w:val="00865F03"/>
    <w:rsid w:val="008836E3"/>
    <w:rsid w:val="008F751D"/>
    <w:rsid w:val="00941D56"/>
    <w:rsid w:val="00971E68"/>
    <w:rsid w:val="009735C2"/>
    <w:rsid w:val="00995F9C"/>
    <w:rsid w:val="009B3786"/>
    <w:rsid w:val="009D2F30"/>
    <w:rsid w:val="009F2A82"/>
    <w:rsid w:val="00A027D1"/>
    <w:rsid w:val="00A43D47"/>
    <w:rsid w:val="00A64FE1"/>
    <w:rsid w:val="00AB2423"/>
    <w:rsid w:val="00AD0AB3"/>
    <w:rsid w:val="00AD0DCE"/>
    <w:rsid w:val="00AE63A0"/>
    <w:rsid w:val="00AF7B4F"/>
    <w:rsid w:val="00B94852"/>
    <w:rsid w:val="00BF6AB4"/>
    <w:rsid w:val="00C27BDD"/>
    <w:rsid w:val="00C37499"/>
    <w:rsid w:val="00C431E6"/>
    <w:rsid w:val="00C64229"/>
    <w:rsid w:val="00CD1468"/>
    <w:rsid w:val="00CE32B4"/>
    <w:rsid w:val="00D27BA8"/>
    <w:rsid w:val="00D94DA8"/>
    <w:rsid w:val="00DA748F"/>
    <w:rsid w:val="00DF153E"/>
    <w:rsid w:val="00E04F56"/>
    <w:rsid w:val="00E52325"/>
    <w:rsid w:val="00E54148"/>
    <w:rsid w:val="00E914D8"/>
    <w:rsid w:val="00E96C25"/>
    <w:rsid w:val="00EE292A"/>
    <w:rsid w:val="00F043D6"/>
    <w:rsid w:val="00F10B56"/>
    <w:rsid w:val="00F54C6F"/>
    <w:rsid w:val="00FC1897"/>
    <w:rsid w:val="00FC4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5A8A"/>
  <w15:chartTrackingRefBased/>
  <w15:docId w15:val="{CDDC33AA-05C3-4B9B-9EC9-FA6B48BD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2CD"/>
  </w:style>
  <w:style w:type="paragraph" w:styleId="Footer">
    <w:name w:val="footer"/>
    <w:basedOn w:val="Normal"/>
    <w:link w:val="FooterChar"/>
    <w:uiPriority w:val="99"/>
    <w:unhideWhenUsed/>
    <w:rsid w:val="007B7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2CD"/>
  </w:style>
  <w:style w:type="character" w:styleId="Hyperlink">
    <w:name w:val="Hyperlink"/>
    <w:basedOn w:val="DefaultParagraphFont"/>
    <w:uiPriority w:val="99"/>
    <w:unhideWhenUsed/>
    <w:rsid w:val="005A745D"/>
    <w:rPr>
      <w:color w:val="0563C1" w:themeColor="hyperlink"/>
      <w:u w:val="single"/>
    </w:rPr>
  </w:style>
  <w:style w:type="paragraph" w:styleId="BalloonText">
    <w:name w:val="Balloon Text"/>
    <w:basedOn w:val="Normal"/>
    <w:link w:val="BalloonTextChar"/>
    <w:uiPriority w:val="99"/>
    <w:semiHidden/>
    <w:unhideWhenUsed/>
    <w:rsid w:val="001C3F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C3FD8"/>
    <w:rPr>
      <w:rFonts w:ascii="Segoe UI" w:hAnsi="Segoe UI"/>
      <w:sz w:val="18"/>
      <w:szCs w:val="18"/>
    </w:rPr>
  </w:style>
  <w:style w:type="paragraph" w:customStyle="1" w:styleId="Default">
    <w:name w:val="Default"/>
    <w:rsid w:val="00F043D6"/>
    <w:pPr>
      <w:autoSpaceDE w:val="0"/>
      <w:autoSpaceDN w:val="0"/>
      <w:adjustRightInd w:val="0"/>
      <w:spacing w:after="0" w:line="240" w:lineRule="auto"/>
    </w:pPr>
    <w:rPr>
      <w:rFonts w:ascii="XCCW Joined PC1c" w:hAnsi="XCCW Joined PC1c" w:cs="XCCW Joined PC1c"/>
      <w:color w:val="000000"/>
      <w:sz w:val="24"/>
      <w:szCs w:val="24"/>
    </w:rPr>
  </w:style>
  <w:style w:type="table" w:styleId="TableGrid">
    <w:name w:val="Table Grid"/>
    <w:basedOn w:val="TableNormal"/>
    <w:uiPriority w:val="39"/>
    <w:rsid w:val="00DA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66541-D744-4E1C-BA03-ED209840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Nicolas and St Mary Primary School</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Kite</dc:creator>
  <cp:keywords/>
  <dc:description/>
  <cp:lastModifiedBy>Helen Such</cp:lastModifiedBy>
  <cp:revision>3</cp:revision>
  <cp:lastPrinted>2020-11-27T15:36:00Z</cp:lastPrinted>
  <dcterms:created xsi:type="dcterms:W3CDTF">2021-01-03T20:41:00Z</dcterms:created>
  <dcterms:modified xsi:type="dcterms:W3CDTF">2021-01-03T21:04:00Z</dcterms:modified>
</cp:coreProperties>
</file>